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3D" w:rsidRDefault="00BB163D" w:rsidP="00BB163D">
      <w:pPr>
        <w:pStyle w:val="Heading1"/>
        <w:keepLines/>
      </w:pPr>
      <w:bookmarkStart w:id="0" w:name="_Toc286975115"/>
      <w:bookmarkStart w:id="1" w:name="_Toc292126034"/>
      <w:bookmarkStart w:id="2" w:name="_Toc292126451"/>
      <w:bookmarkStart w:id="3" w:name="_Toc292127064"/>
      <w:bookmarkStart w:id="4" w:name="_Toc292127124"/>
      <w:bookmarkStart w:id="5" w:name="_Toc292127168"/>
      <w:bookmarkStart w:id="6" w:name="_Toc306032507"/>
      <w:bookmarkStart w:id="7" w:name="_Toc316227899"/>
      <w:bookmarkStart w:id="8" w:name="_Toc316341470"/>
      <w:r>
        <w:t>Elvira</w:t>
      </w:r>
      <w:bookmarkEnd w:id="6"/>
      <w:bookmarkEnd w:id="7"/>
      <w:bookmarkEnd w:id="8"/>
      <w:r>
        <w:t xml:space="preserve">  </w:t>
      </w:r>
      <w:bookmarkEnd w:id="0"/>
      <w:bookmarkEnd w:id="1"/>
      <w:bookmarkEnd w:id="2"/>
      <w:bookmarkEnd w:id="3"/>
      <w:bookmarkEnd w:id="4"/>
      <w:bookmarkEnd w:id="5"/>
    </w:p>
    <w:p w:rsidR="00BB163D" w:rsidRDefault="00BB163D" w:rsidP="00BB163D">
      <w:pPr>
        <w:keepNext/>
        <w:keepLines/>
        <w:spacing w:line="240" w:lineRule="exact"/>
      </w:pPr>
      <w:r>
        <w:t>Block Formation, 4/4 medium.</w:t>
      </w:r>
    </w:p>
    <w:tbl>
      <w:tblPr>
        <w:tblW w:w="0" w:type="auto"/>
        <w:tblInd w:w="18" w:type="dxa"/>
        <w:tblLayout w:type="fixed"/>
        <w:tblLook w:val="0000"/>
      </w:tblPr>
      <w:tblGrid>
        <w:gridCol w:w="1080"/>
        <w:gridCol w:w="1234"/>
        <w:gridCol w:w="7586"/>
      </w:tblGrid>
      <w:tr w:rsidR="00BB163D" w:rsidTr="00FD2DC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Counts</w:t>
            </w:r>
          </w:p>
        </w:tc>
        <w:tc>
          <w:tcPr>
            <w:tcW w:w="1234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Cue</w:t>
            </w:r>
          </w:p>
        </w:tc>
        <w:tc>
          <w:tcPr>
            <w:tcW w:w="7586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Steps</w:t>
            </w:r>
          </w:p>
        </w:tc>
      </w:tr>
      <w:tr w:rsidR="00BB163D" w:rsidTr="00FD2DC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1-4</w:t>
            </w:r>
          </w:p>
        </w:tc>
        <w:tc>
          <w:tcPr>
            <w:tcW w:w="1234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vine R</w:t>
            </w:r>
          </w:p>
        </w:tc>
        <w:tc>
          <w:tcPr>
            <w:tcW w:w="7586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Step R to R side, step L behind R, step R to R side, lift L.</w:t>
            </w:r>
          </w:p>
        </w:tc>
      </w:tr>
      <w:tr w:rsidR="00BB163D" w:rsidTr="00FD2DC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5-8</w:t>
            </w:r>
          </w:p>
        </w:tc>
        <w:tc>
          <w:tcPr>
            <w:tcW w:w="1234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vine L</w:t>
            </w:r>
          </w:p>
        </w:tc>
        <w:tc>
          <w:tcPr>
            <w:tcW w:w="7586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Step L to L side, step R behind L, step L to L side, lift R.</w:t>
            </w:r>
            <w:r>
              <w:tab/>
            </w:r>
          </w:p>
        </w:tc>
      </w:tr>
      <w:tr w:rsidR="00BB163D" w:rsidTr="00FD2DC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</w:p>
        </w:tc>
        <w:tc>
          <w:tcPr>
            <w:tcW w:w="1234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</w:p>
        </w:tc>
        <w:tc>
          <w:tcPr>
            <w:tcW w:w="7586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(Can put in 3-step turn in place of grapevines, add hops, or kicks to lift</w:t>
            </w:r>
          </w:p>
        </w:tc>
      </w:tr>
      <w:tr w:rsidR="00BB163D" w:rsidTr="00FD2DC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9-12</w:t>
            </w:r>
          </w:p>
        </w:tc>
        <w:tc>
          <w:tcPr>
            <w:tcW w:w="1234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3 back</w:t>
            </w:r>
          </w:p>
        </w:tc>
        <w:tc>
          <w:tcPr>
            <w:tcW w:w="7586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 xml:space="preserve">Take  3 steps </w:t>
            </w:r>
            <w:proofErr w:type="spellStart"/>
            <w:r>
              <w:t>bk</w:t>
            </w:r>
            <w:proofErr w:type="spellEnd"/>
            <w:r>
              <w:t xml:space="preserve"> (step R </w:t>
            </w:r>
            <w:proofErr w:type="spellStart"/>
            <w:r>
              <w:t>bk</w:t>
            </w:r>
            <w:proofErr w:type="spellEnd"/>
            <w:r>
              <w:t xml:space="preserve">, L </w:t>
            </w:r>
            <w:proofErr w:type="spellStart"/>
            <w:r>
              <w:t>bk</w:t>
            </w:r>
            <w:proofErr w:type="spellEnd"/>
            <w:r>
              <w:t>, R bk.) hold ct 4 lifting L ft.</w:t>
            </w:r>
          </w:p>
        </w:tc>
      </w:tr>
      <w:tr w:rsidR="00BB163D" w:rsidTr="00FD2DC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</w:p>
        </w:tc>
        <w:tc>
          <w:tcPr>
            <w:tcW w:w="1234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</w:p>
        </w:tc>
        <w:tc>
          <w:tcPr>
            <w:tcW w:w="7586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 xml:space="preserve">(Can use 3 step turn for 3 steps </w:t>
            </w:r>
            <w:proofErr w:type="spellStart"/>
            <w:r>
              <w:t>bk</w:t>
            </w:r>
            <w:proofErr w:type="spellEnd"/>
            <w:r>
              <w:t>)</w:t>
            </w:r>
          </w:p>
        </w:tc>
      </w:tr>
      <w:tr w:rsidR="00BB163D" w:rsidTr="00FD2DC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13-16</w:t>
            </w:r>
          </w:p>
        </w:tc>
        <w:tc>
          <w:tcPr>
            <w:tcW w:w="1234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Rock</w:t>
            </w:r>
          </w:p>
        </w:tc>
        <w:tc>
          <w:tcPr>
            <w:tcW w:w="7586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 xml:space="preserve">Step fwd L, 2 </w:t>
            </w:r>
            <w:proofErr w:type="spellStart"/>
            <w:r>
              <w:t>cts</w:t>
            </w:r>
            <w:proofErr w:type="spellEnd"/>
            <w:r>
              <w:t xml:space="preserve">, rock </w:t>
            </w:r>
            <w:proofErr w:type="spellStart"/>
            <w:r>
              <w:t>bk</w:t>
            </w:r>
            <w:proofErr w:type="spellEnd"/>
            <w:r>
              <w:t xml:space="preserve"> on R 2 </w:t>
            </w:r>
            <w:proofErr w:type="spellStart"/>
            <w:r>
              <w:t>cts</w:t>
            </w:r>
            <w:proofErr w:type="spellEnd"/>
            <w:r>
              <w:t>.</w:t>
            </w:r>
          </w:p>
        </w:tc>
      </w:tr>
      <w:tr w:rsidR="00BB163D" w:rsidTr="00FD2DC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17-19</w:t>
            </w:r>
          </w:p>
        </w:tc>
        <w:tc>
          <w:tcPr>
            <w:tcW w:w="1234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Two-step</w:t>
            </w:r>
          </w:p>
        </w:tc>
        <w:tc>
          <w:tcPr>
            <w:tcW w:w="7586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Two-Step L (step L close R to L, step L forward.)</w:t>
            </w:r>
          </w:p>
        </w:tc>
      </w:tr>
      <w:tr w:rsidR="00BB163D" w:rsidTr="00FD2DC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20</w:t>
            </w:r>
          </w:p>
        </w:tc>
        <w:tc>
          <w:tcPr>
            <w:tcW w:w="1234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</w:p>
        </w:tc>
        <w:tc>
          <w:tcPr>
            <w:tcW w:w="7586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  <w:r>
              <w:t>1/4 turn to L, keeping wt on L</w:t>
            </w:r>
          </w:p>
        </w:tc>
      </w:tr>
      <w:tr w:rsidR="00BB163D" w:rsidTr="00FD2DC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</w:p>
        </w:tc>
        <w:tc>
          <w:tcPr>
            <w:tcW w:w="1234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</w:p>
        </w:tc>
        <w:tc>
          <w:tcPr>
            <w:tcW w:w="7586" w:type="dxa"/>
          </w:tcPr>
          <w:p w:rsidR="00BB163D" w:rsidRDefault="00BB163D" w:rsidP="00FD2DCE">
            <w:pPr>
              <w:keepNext/>
              <w:keepLines/>
              <w:spacing w:line="240" w:lineRule="exact"/>
            </w:pPr>
          </w:p>
        </w:tc>
      </w:tr>
    </w:tbl>
    <w:p w:rsidR="00BB163D" w:rsidRDefault="00BB163D" w:rsidP="00BB163D">
      <w:pPr>
        <w:keepNext/>
        <w:keepLines/>
        <w:spacing w:line="240" w:lineRule="exact"/>
      </w:pPr>
      <w:r>
        <w:t xml:space="preserve">*In addition to the above variations, Elvira can be done with partners.  The man is on the L to start, holding the woman in a modified </w:t>
      </w:r>
      <w:proofErr w:type="spellStart"/>
      <w:r>
        <w:t>Varsouvienne</w:t>
      </w:r>
      <w:proofErr w:type="spellEnd"/>
      <w:r>
        <w:t xml:space="preserve"> position.  On the 1/4 turn, the man is in front with hands turned up on waist, which lady holds.  On the next 1/4 turn, hands are dropped and the women ducks under for modified </w:t>
      </w:r>
      <w:proofErr w:type="spellStart"/>
      <w:r>
        <w:t>Varsouvienne</w:t>
      </w:r>
      <w:proofErr w:type="spellEnd"/>
      <w:r>
        <w:t xml:space="preserve"> with lady on the L.  Last 1/4 turn has women in front of man, hands are held on her shoulders.  Rept.</w:t>
      </w:r>
    </w:p>
    <w:p w:rsidR="009431BB" w:rsidRDefault="009431BB"/>
    <w:sectPr w:rsidR="009431BB" w:rsidSect="0094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163D"/>
    <w:rsid w:val="009431BB"/>
    <w:rsid w:val="00BB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Bright" w:eastAsia="Times New Roman" w:hAnsi="Lucida Brigh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163D"/>
    <w:pPr>
      <w:keepNext/>
      <w:spacing w:before="240" w:after="60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63D"/>
    <w:rPr>
      <w:rFonts w:ascii="Lucida Bright" w:eastAsia="Times New Roman" w:hAnsi="Lucida Bright" w:cs="Times New Roman"/>
      <w:b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2015-01-09T00:35:00Z</dcterms:created>
  <dcterms:modified xsi:type="dcterms:W3CDTF">2015-01-09T00:35:00Z</dcterms:modified>
</cp:coreProperties>
</file>